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F0" w:rsidRPr="005E1124" w:rsidRDefault="00E03B09" w:rsidP="005E112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E112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5E1124" w:rsidRPr="005E1124">
        <w:rPr>
          <w:rFonts w:ascii="Times New Roman" w:hAnsi="Times New Roman" w:cs="Times New Roman"/>
          <w:b/>
          <w:sz w:val="32"/>
          <w:szCs w:val="28"/>
        </w:rPr>
        <w:t>«Внимание! Москитная сетка не защищает от падения!»</w:t>
      </w:r>
    </w:p>
    <w:p w:rsidR="005E1124" w:rsidRDefault="005E1124" w:rsidP="005E112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1124">
        <w:rPr>
          <w:rFonts w:ascii="Times New Roman" w:hAnsi="Times New Roman" w:cs="Times New Roman"/>
          <w:i/>
          <w:sz w:val="28"/>
          <w:szCs w:val="28"/>
        </w:rPr>
        <w:t>Напоминаем родителям правила, которые помогут избежать трагедий, связанных с падением из окон.</w:t>
      </w:r>
    </w:p>
    <w:p w:rsidR="005E1124" w:rsidRPr="005E1124" w:rsidRDefault="005E1124" w:rsidP="005E1124">
      <w:pPr>
        <w:rPr>
          <w:rFonts w:ascii="Times New Roman" w:hAnsi="Times New Roman" w:cs="Times New Roman"/>
          <w:sz w:val="32"/>
          <w:szCs w:val="28"/>
        </w:rPr>
      </w:pPr>
      <w:r w:rsidRPr="005E1124">
        <w:rPr>
          <w:rFonts w:ascii="Times New Roman" w:hAnsi="Times New Roman" w:cs="Times New Roman"/>
          <w:sz w:val="32"/>
          <w:szCs w:val="28"/>
        </w:rPr>
        <w:t>1. Не оставляйте маленьких детей одних без присмотра!</w:t>
      </w:r>
    </w:p>
    <w:p w:rsidR="005E1124" w:rsidRPr="005E1124" w:rsidRDefault="005E1124" w:rsidP="005E1124">
      <w:pPr>
        <w:rPr>
          <w:rFonts w:ascii="Times New Roman" w:hAnsi="Times New Roman" w:cs="Times New Roman"/>
          <w:sz w:val="32"/>
          <w:szCs w:val="28"/>
        </w:rPr>
      </w:pPr>
      <w:r w:rsidRPr="005E1124">
        <w:rPr>
          <w:rFonts w:ascii="Times New Roman" w:hAnsi="Times New Roman" w:cs="Times New Roman"/>
          <w:sz w:val="32"/>
          <w:szCs w:val="28"/>
        </w:rPr>
        <w:t>2. Отодвиньте от окон все виды мебели, чтобы ребенок не мог залезть на подоконник!</w:t>
      </w:r>
    </w:p>
    <w:p w:rsidR="005E1124" w:rsidRPr="005E1124" w:rsidRDefault="005E1124" w:rsidP="005E1124">
      <w:pPr>
        <w:rPr>
          <w:rFonts w:ascii="Times New Roman" w:hAnsi="Times New Roman" w:cs="Times New Roman"/>
          <w:sz w:val="32"/>
          <w:szCs w:val="28"/>
        </w:rPr>
      </w:pPr>
      <w:r w:rsidRPr="005E1124">
        <w:rPr>
          <w:rFonts w:ascii="Times New Roman" w:hAnsi="Times New Roman" w:cs="Times New Roman"/>
          <w:sz w:val="32"/>
          <w:szCs w:val="28"/>
        </w:rPr>
        <w:t xml:space="preserve">3. НИКОГДА </w:t>
      </w:r>
      <w:r w:rsidRPr="005E1124">
        <w:rPr>
          <w:rFonts w:ascii="Times New Roman" w:hAnsi="Times New Roman" w:cs="Times New Roman"/>
          <w:sz w:val="32"/>
          <w:szCs w:val="28"/>
          <w:u w:val="single"/>
        </w:rPr>
        <w:t>не рассчитывайте на москитные сетки!</w:t>
      </w:r>
      <w:r w:rsidRPr="005E1124">
        <w:rPr>
          <w:rFonts w:ascii="Times New Roman" w:hAnsi="Times New Roman" w:cs="Times New Roman"/>
          <w:sz w:val="32"/>
          <w:szCs w:val="28"/>
        </w:rPr>
        <w:t xml:space="preserve"> Они не предназначены для защиты от падений! Напротив – москитная сетка способствует трагедии. Ребенок чувствует себя за ней в безопасности и опирается на нее.</w:t>
      </w:r>
    </w:p>
    <w:p w:rsidR="005E1124" w:rsidRPr="005E1124" w:rsidRDefault="005E1124" w:rsidP="00E928E6">
      <w:pPr>
        <w:rPr>
          <w:rFonts w:ascii="Times New Roman" w:hAnsi="Times New Roman" w:cs="Times New Roman"/>
          <w:sz w:val="32"/>
          <w:szCs w:val="28"/>
        </w:rPr>
      </w:pPr>
      <w:r w:rsidRPr="005E1124">
        <w:rPr>
          <w:rFonts w:ascii="Times New Roman" w:hAnsi="Times New Roman" w:cs="Times New Roman"/>
          <w:sz w:val="32"/>
          <w:szCs w:val="28"/>
        </w:rPr>
        <w:t>4. По возможности, открывайте окна сверху, а не снизу.</w:t>
      </w:r>
      <w:r w:rsidR="00E928E6" w:rsidRPr="00E928E6">
        <w:rPr>
          <w:noProof/>
          <w:shd w:val="clear" w:color="auto" w:fill="00B0F0"/>
          <w:lang w:eastAsia="ru-RU"/>
        </w:rPr>
        <w:t xml:space="preserve"> </w:t>
      </w:r>
    </w:p>
    <w:p w:rsidR="005E1124" w:rsidRPr="005E1124" w:rsidRDefault="005E1124" w:rsidP="005E1124">
      <w:pPr>
        <w:rPr>
          <w:rFonts w:ascii="Times New Roman" w:hAnsi="Times New Roman" w:cs="Times New Roman"/>
          <w:sz w:val="32"/>
          <w:szCs w:val="28"/>
        </w:rPr>
      </w:pPr>
      <w:r w:rsidRPr="005E1124">
        <w:rPr>
          <w:rFonts w:ascii="Times New Roman" w:hAnsi="Times New Roman" w:cs="Times New Roman"/>
          <w:sz w:val="32"/>
          <w:szCs w:val="28"/>
        </w:rPr>
        <w:t>5. Ставьте на окна специальные фиксаторы, которые не позволяют ребенку открыть окно более чем на несколько сантиметров.</w:t>
      </w:r>
    </w:p>
    <w:p w:rsidR="005E1124" w:rsidRPr="005E1124" w:rsidRDefault="005E1124" w:rsidP="005E1124">
      <w:pPr>
        <w:rPr>
          <w:rFonts w:ascii="Times New Roman" w:hAnsi="Times New Roman" w:cs="Times New Roman"/>
          <w:sz w:val="32"/>
          <w:szCs w:val="28"/>
        </w:rPr>
      </w:pPr>
      <w:r w:rsidRPr="005E1124">
        <w:rPr>
          <w:rFonts w:ascii="Times New Roman" w:hAnsi="Times New Roman" w:cs="Times New Roman"/>
          <w:sz w:val="32"/>
          <w:szCs w:val="28"/>
        </w:rPr>
        <w:t>6. Оборудуйте окна оконными решетками. Они защитят детей от падения из открытых окон.</w:t>
      </w:r>
    </w:p>
    <w:p w:rsidR="00E928E6" w:rsidRPr="007D0EED" w:rsidRDefault="005E1124" w:rsidP="007D0EED">
      <w:r w:rsidRPr="005E1124">
        <w:rPr>
          <w:rFonts w:ascii="Times New Roman" w:hAnsi="Times New Roman" w:cs="Times New Roman"/>
          <w:sz w:val="32"/>
          <w:szCs w:val="28"/>
        </w:rPr>
        <w:t>7. Если вы что-то показываете ребенку из окна – всегда крепко держите малыша, будьте готовы к его резким движениям, при этом не стоит держать ребенка за одежду.</w:t>
      </w:r>
    </w:p>
    <w:p w:rsidR="00E928E6" w:rsidRDefault="00E86EE8" w:rsidP="00E928E6">
      <w:pPr>
        <w:keepNext/>
        <w:rPr>
          <w:noProof/>
          <w:shd w:val="clear" w:color="auto" w:fill="00B0F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721995</wp:posOffset>
            </wp:positionH>
            <wp:positionV relativeFrom="paragraph">
              <wp:posOffset>265430</wp:posOffset>
            </wp:positionV>
            <wp:extent cx="3181350" cy="3019425"/>
            <wp:effectExtent l="19050" t="0" r="0" b="0"/>
            <wp:wrapSquare wrapText="bothSides"/>
            <wp:docPr id="11" name="preview-image" descr="http://57.img.avito.st/432x324/796152557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57.img.avito.st/432x324/796152557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1124" w:rsidRPr="005E1124" w:rsidRDefault="005E1124" w:rsidP="00E928E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E1124" w:rsidRPr="005E1124" w:rsidSect="007D0EED">
      <w:pgSz w:w="11906" w:h="16838"/>
      <w:pgMar w:top="1276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1124"/>
    <w:rsid w:val="002B4496"/>
    <w:rsid w:val="005E0531"/>
    <w:rsid w:val="005E1124"/>
    <w:rsid w:val="0061042A"/>
    <w:rsid w:val="00771070"/>
    <w:rsid w:val="007D0EED"/>
    <w:rsid w:val="008F582C"/>
    <w:rsid w:val="00C75AC9"/>
    <w:rsid w:val="00C86FB6"/>
    <w:rsid w:val="00D54BCE"/>
    <w:rsid w:val="00E03B09"/>
    <w:rsid w:val="00E17EAE"/>
    <w:rsid w:val="00E86EE8"/>
    <w:rsid w:val="00E9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avito.ru/neftekamsk/predlozheniya_uslug/setki_moskitnye_bonus_3274472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B156D-229F-4764-87D4-E6644AD2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KryuchenkovaSV</cp:lastModifiedBy>
  <cp:revision>6</cp:revision>
  <cp:lastPrinted>2015-07-20T11:51:00Z</cp:lastPrinted>
  <dcterms:created xsi:type="dcterms:W3CDTF">2015-07-20T06:08:00Z</dcterms:created>
  <dcterms:modified xsi:type="dcterms:W3CDTF">2015-07-23T05:53:00Z</dcterms:modified>
</cp:coreProperties>
</file>